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ED90" w14:textId="77777777" w:rsidR="00432F75" w:rsidRDefault="00432F75" w:rsidP="00432F75">
      <w:pPr>
        <w:tabs>
          <w:tab w:val="left" w:pos="1065"/>
        </w:tabs>
        <w:ind w:left="0" w:firstLine="0"/>
        <w:rPr>
          <w:rStyle w:val="Hyperlink"/>
          <w:b/>
          <w:color w:val="0070C0"/>
          <w:sz w:val="52"/>
          <w:szCs w:val="220"/>
        </w:rPr>
      </w:pPr>
      <w:r w:rsidRPr="00ED6058">
        <w:rPr>
          <w:b/>
          <w:bCs/>
          <w:noProof/>
          <w:color w:val="0070C0"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6CC9A7E4" wp14:editId="0F3ACC2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865" cy="10680065"/>
            <wp:effectExtent l="0" t="0" r="6985" b="6985"/>
            <wp:wrapNone/>
            <wp:docPr id="206116258" name="Picture 206116258" descr="A picture containing child art, colorfulne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38152" name="Picture 1893238152" descr="A picture containing child art, colorfulne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39893428"/>
      <w:r>
        <w:rPr>
          <w:rStyle w:val="Hyperlink"/>
          <w:b/>
          <w:color w:val="0070C0"/>
          <w:sz w:val="52"/>
          <w:szCs w:val="220"/>
        </w:rPr>
        <w:t>He</w:t>
      </w:r>
      <w:r w:rsidRPr="00B84692">
        <w:rPr>
          <w:rStyle w:val="Hyperlink"/>
          <w:b/>
          <w:color w:val="0070C0"/>
          <w:sz w:val="52"/>
          <w:szCs w:val="220"/>
        </w:rPr>
        <w:t>lpful Contacts and Support</w:t>
      </w:r>
      <w:bookmarkEnd w:id="0"/>
    </w:p>
    <w:p w14:paraId="7D09735E" w14:textId="77777777" w:rsidR="00432F75" w:rsidRDefault="00432F75" w:rsidP="00432F75">
      <w:pPr>
        <w:tabs>
          <w:tab w:val="left" w:pos="1065"/>
        </w:tabs>
        <w:ind w:left="0" w:firstLine="0"/>
        <w:rPr>
          <w:rStyle w:val="Hyperlink"/>
          <w:b/>
          <w:color w:val="0070C0"/>
          <w:sz w:val="52"/>
          <w:szCs w:val="2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653B9" wp14:editId="36B6C776">
                <wp:simplePos x="0" y="0"/>
                <wp:positionH relativeFrom="column">
                  <wp:posOffset>-457200</wp:posOffset>
                </wp:positionH>
                <wp:positionV relativeFrom="paragraph">
                  <wp:posOffset>353060</wp:posOffset>
                </wp:positionV>
                <wp:extent cx="3171825" cy="7410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6195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1" w:name="_Toc78814023"/>
                            <w:bookmarkStart w:id="2" w:name="_Toc139893429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Addiction</w:t>
                            </w:r>
                            <w:bookmarkEnd w:id="1"/>
                            <w:bookmarkEnd w:id="2"/>
                          </w:p>
                          <w:p w14:paraId="24AF7BAE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Alcoholics Anonymous Helpline: |0330 088 9201</w:t>
                            </w:r>
                          </w:p>
                          <w:p w14:paraId="7B2880EC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Drinkaware: www.cw-recovery.org.uk | 02476 630135</w:t>
                            </w:r>
                          </w:p>
                          <w:p w14:paraId="5BE6DF36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Talk to Frank: www.talktofrank.com | 0300 123 6600</w:t>
                            </w:r>
                          </w:p>
                          <w:p w14:paraId="430DEFA9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08B00675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3" w:name="_Toc78814024"/>
                            <w:bookmarkStart w:id="4" w:name="_Toc139893430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Carer Issues</w:t>
                            </w:r>
                            <w:bookmarkEnd w:id="3"/>
                            <w:bookmarkEnd w:id="4"/>
                          </w:p>
                          <w:p w14:paraId="63F464BC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Age UK: 0800 678 1174 | Coventry 02476 231 999 | Warwickshire 01926 458101</w:t>
                            </w:r>
                          </w:p>
                          <w:p w14:paraId="31C95CE9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Carers UK: 0808 808 7777</w:t>
                            </w:r>
                          </w:p>
                          <w:p w14:paraId="14FE1D9B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Carers Direct: 0800 123 1053</w:t>
                            </w:r>
                          </w:p>
                          <w:p w14:paraId="73C2774E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0667EDCA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5" w:name="_Toc78814025"/>
                            <w:bookmarkStart w:id="6" w:name="_Toc139893431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Sexual Issues</w:t>
                            </w:r>
                            <w:bookmarkEnd w:id="5"/>
                            <w:bookmarkEnd w:id="6"/>
                          </w:p>
                          <w:p w14:paraId="5C1A1B00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Lesbian and Gay Switchboard: 0300 330 0630</w:t>
                            </w:r>
                          </w:p>
                          <w:p w14:paraId="708AA6D0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Men's Advice Line: 0808 081 0327</w:t>
                            </w:r>
                          </w:p>
                          <w:p w14:paraId="122E7546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Sexual Health Services: 0300 020 0027</w:t>
                            </w:r>
                          </w:p>
                          <w:p w14:paraId="1B55ADB6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40F5EA32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7" w:name="_Toc78814026"/>
                            <w:bookmarkStart w:id="8" w:name="_Toc139893432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Relationships</w:t>
                            </w:r>
                            <w:bookmarkEnd w:id="7"/>
                            <w:bookmarkEnd w:id="8"/>
                          </w:p>
                          <w:p w14:paraId="35265A27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Marriage Care: www.marriagecare.org.uk | 08456 606 000</w:t>
                            </w:r>
                          </w:p>
                          <w:p w14:paraId="1B5D69C7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Relate: www.relatecoventry.org | 02476 225 863</w:t>
                            </w:r>
                          </w:p>
                          <w:p w14:paraId="69AFC870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Family Lives: www.familylives.org.uk | 0808 800 2222</w:t>
                            </w:r>
                          </w:p>
                          <w:p w14:paraId="17A96607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58BBDF40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9" w:name="_Toc78814027"/>
                            <w:bookmarkStart w:id="10" w:name="_Toc139893433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Children and Young People</w:t>
                            </w:r>
                            <w:bookmarkEnd w:id="9"/>
                            <w:bookmarkEnd w:id="10"/>
                          </w:p>
                          <w:p w14:paraId="3A7089BE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Childline: 0800 1111</w:t>
                            </w:r>
                          </w:p>
                          <w:p w14:paraId="0A6122A8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NSPCC Child Protection Helpline: 02476 222 456</w:t>
                            </w:r>
                          </w:p>
                          <w:p w14:paraId="4B7B3855" w14:textId="77777777" w:rsidR="00432F75" w:rsidRDefault="00432F75" w:rsidP="00432F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DB65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27.8pt;width:249.75pt;height:5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" strokecolor="white [3212]">
                <v:textbox>
                  <w:txbxContent>
                    <w:p w14:paraId="50DF6195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11" w:name="_Toc78814023"/>
                      <w:bookmarkStart w:id="12" w:name="_Toc139893429"/>
                      <w:r w:rsidRPr="000E556E">
                        <w:rPr>
                          <w:color w:val="0070C0"/>
                          <w:sz w:val="22"/>
                        </w:rPr>
                        <w:t>Addiction</w:t>
                      </w:r>
                      <w:bookmarkEnd w:id="11"/>
                      <w:bookmarkEnd w:id="12"/>
                    </w:p>
                    <w:p w14:paraId="24AF7BAE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Alcoholics Anonymous Helpline: |0330 088 9201</w:t>
                      </w:r>
                    </w:p>
                    <w:p w14:paraId="7B2880EC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Drinkaware: www.cw-recovery.org.uk | 02476 630135</w:t>
                      </w:r>
                    </w:p>
                    <w:p w14:paraId="5BE6DF36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Talk to Frank: www.talktofrank.com | 0300 123 6600</w:t>
                      </w:r>
                    </w:p>
                    <w:p w14:paraId="430DEFA9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08B00675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13" w:name="_Toc78814024"/>
                      <w:bookmarkStart w:id="14" w:name="_Toc139893430"/>
                      <w:r w:rsidRPr="000E556E">
                        <w:rPr>
                          <w:color w:val="0070C0"/>
                          <w:sz w:val="22"/>
                        </w:rPr>
                        <w:t>Carer Issues</w:t>
                      </w:r>
                      <w:bookmarkEnd w:id="13"/>
                      <w:bookmarkEnd w:id="14"/>
                    </w:p>
                    <w:p w14:paraId="63F464BC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Age UK: 0800 678 1174 | Coventry 02476 231 999 | Warwickshire 01926 458101</w:t>
                      </w:r>
                    </w:p>
                    <w:p w14:paraId="31C95CE9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Carers UK: 0808 808 7777</w:t>
                      </w:r>
                    </w:p>
                    <w:p w14:paraId="14FE1D9B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Carers Direct: 0800 123 1053</w:t>
                      </w:r>
                    </w:p>
                    <w:p w14:paraId="73C2774E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0667EDCA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15" w:name="_Toc78814025"/>
                      <w:bookmarkStart w:id="16" w:name="_Toc139893431"/>
                      <w:r w:rsidRPr="000E556E">
                        <w:rPr>
                          <w:color w:val="0070C0"/>
                          <w:sz w:val="22"/>
                        </w:rPr>
                        <w:t>Sexual Issues</w:t>
                      </w:r>
                      <w:bookmarkEnd w:id="15"/>
                      <w:bookmarkEnd w:id="16"/>
                    </w:p>
                    <w:p w14:paraId="5C1A1B00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Lesbian and Gay Switchboard: 0300 330 0630</w:t>
                      </w:r>
                    </w:p>
                    <w:p w14:paraId="708AA6D0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Men's Advice Line: 0808 081 0327</w:t>
                      </w:r>
                    </w:p>
                    <w:p w14:paraId="122E7546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Sexual Health Services: 0300 020 0027</w:t>
                      </w:r>
                    </w:p>
                    <w:p w14:paraId="1B55ADB6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40F5EA32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17" w:name="_Toc78814026"/>
                      <w:bookmarkStart w:id="18" w:name="_Toc139893432"/>
                      <w:r w:rsidRPr="000E556E">
                        <w:rPr>
                          <w:color w:val="0070C0"/>
                          <w:sz w:val="22"/>
                        </w:rPr>
                        <w:t>Relationships</w:t>
                      </w:r>
                      <w:bookmarkEnd w:id="17"/>
                      <w:bookmarkEnd w:id="18"/>
                    </w:p>
                    <w:p w14:paraId="35265A27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Marriage Care: www.marriagecare.org.uk | 08456 606 000</w:t>
                      </w:r>
                    </w:p>
                    <w:p w14:paraId="1B5D69C7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Relate: www.relatecoventry.org | 02476 225 863</w:t>
                      </w:r>
                    </w:p>
                    <w:p w14:paraId="69AFC870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Family Lives: www.familylives.org.uk | 0808 800 2222</w:t>
                      </w:r>
                    </w:p>
                    <w:p w14:paraId="17A96607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58BBDF40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19" w:name="_Toc78814027"/>
                      <w:bookmarkStart w:id="20" w:name="_Toc139893433"/>
                      <w:r w:rsidRPr="000E556E">
                        <w:rPr>
                          <w:color w:val="0070C0"/>
                          <w:sz w:val="22"/>
                        </w:rPr>
                        <w:t>Children and Young People</w:t>
                      </w:r>
                      <w:bookmarkEnd w:id="19"/>
                      <w:bookmarkEnd w:id="20"/>
                    </w:p>
                    <w:p w14:paraId="3A7089BE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Childline: 0800 1111</w:t>
                      </w:r>
                    </w:p>
                    <w:p w14:paraId="0A6122A8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NSPCC Child Protection Helpline: 02476 222 456</w:t>
                      </w:r>
                    </w:p>
                    <w:p w14:paraId="4B7B3855" w14:textId="77777777" w:rsidR="00432F75" w:rsidRDefault="00432F75" w:rsidP="00432F75"/>
                  </w:txbxContent>
                </v:textbox>
              </v:shape>
            </w:pict>
          </mc:Fallback>
        </mc:AlternateContent>
      </w:r>
    </w:p>
    <w:p w14:paraId="6E9BD6FB" w14:textId="77777777" w:rsidR="00432F75" w:rsidRDefault="00432F75" w:rsidP="00432F75">
      <w:pPr>
        <w:tabs>
          <w:tab w:val="left" w:pos="1065"/>
        </w:tabs>
        <w:ind w:left="0" w:firstLine="0"/>
        <w:rPr>
          <w:rStyle w:val="Hyperlink"/>
          <w:b/>
          <w:color w:val="0070C0"/>
          <w:sz w:val="52"/>
          <w:szCs w:val="2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EB8E2" wp14:editId="58D786B9">
                <wp:simplePos x="0" y="0"/>
                <wp:positionH relativeFrom="margin">
                  <wp:posOffset>2838450</wp:posOffset>
                </wp:positionH>
                <wp:positionV relativeFrom="paragraph">
                  <wp:posOffset>4445</wp:posOffset>
                </wp:positionV>
                <wp:extent cx="3190875" cy="7324725"/>
                <wp:effectExtent l="0" t="0" r="28575" b="28575"/>
                <wp:wrapNone/>
                <wp:docPr id="1985731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781D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11" w:name="_Toc78814028"/>
                            <w:bookmarkStart w:id="12" w:name="_Toc139893434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Sexual Violence/Abuse</w:t>
                            </w:r>
                            <w:bookmarkEnd w:id="11"/>
                            <w:bookmarkEnd w:id="12"/>
                          </w:p>
                          <w:p w14:paraId="06CBDA43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Women's Aid: www.womensaid.org.uk | 0808 200 0247</w:t>
                            </w:r>
                          </w:p>
                          <w:p w14:paraId="5580FB21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Survivors UK (Male rape and sexual abuse): SMS 0203 322 1860</w:t>
                            </w:r>
                          </w:p>
                          <w:p w14:paraId="502F0312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Coventry Rape/Sexual Abuse Centre: www.crasac.org.uk | 02476 277 777</w:t>
                            </w:r>
                          </w:p>
                          <w:p w14:paraId="36959A76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2453814D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13" w:name="_Toc78814029"/>
                            <w:bookmarkStart w:id="14" w:name="_Toc139893435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Disability</w:t>
                            </w:r>
                            <w:bookmarkEnd w:id="13"/>
                            <w:bookmarkEnd w:id="14"/>
                          </w:p>
                          <w:p w14:paraId="3294380C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DIAL UK (Disablement Information &amp; Advice Line) |0808 800 3333</w:t>
                            </w:r>
                          </w:p>
                          <w:p w14:paraId="7B36EC5D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Dyslexia Action|0300 303 8840</w:t>
                            </w:r>
                          </w:p>
                          <w:p w14:paraId="05169AFC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SCOPE UK |0808 800 3330</w:t>
                            </w:r>
                          </w:p>
                          <w:p w14:paraId="4F4457F0" w14:textId="77777777" w:rsidR="00432F75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0BEE7A57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15" w:name="_Toc78814030"/>
                            <w:bookmarkStart w:id="16" w:name="_Toc139893436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Domestic Violence</w:t>
                            </w:r>
                            <w:bookmarkEnd w:id="15"/>
                            <w:bookmarkEnd w:id="16"/>
                          </w:p>
                          <w:p w14:paraId="56D82183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Coventry Haven |02476 444077</w:t>
                            </w:r>
                          </w:p>
                          <w:p w14:paraId="3C8A8A7D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National Domestic Violence Helpline |0808 200 0247</w:t>
                            </w:r>
                          </w:p>
                          <w:p w14:paraId="29EFA678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 xml:space="preserve">Victim Support| </w:t>
                            </w:r>
                            <w:hyperlink r:id="rId6" w:history="1">
                              <w:r w:rsidRPr="00F703FC">
                                <w:rPr>
                                  <w:rStyle w:val="Hyperlink"/>
                                </w:rPr>
                                <w:t>www.victimsupport.org.uk</w:t>
                              </w:r>
                            </w:hyperlink>
                            <w:r w:rsidRPr="00F703FC">
                              <w:t xml:space="preserve"> </w:t>
                            </w:r>
                          </w:p>
                          <w:p w14:paraId="69D200E3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3879069E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17" w:name="_Toc78814031"/>
                            <w:bookmarkStart w:id="18" w:name="_Toc139893437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Emotional Support</w:t>
                            </w:r>
                            <w:bookmarkEnd w:id="17"/>
                            <w:bookmarkEnd w:id="18"/>
                          </w:p>
                          <w:p w14:paraId="15FFA26F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Samaritans: 02476 678678</w:t>
                            </w:r>
                          </w:p>
                          <w:p w14:paraId="0B07374C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 xml:space="preserve">Hospital Chaplains: </w:t>
                            </w:r>
                            <w:proofErr w:type="spellStart"/>
                            <w:r w:rsidRPr="00F703FC">
                              <w:t>ext</w:t>
                            </w:r>
                            <w:proofErr w:type="spellEnd"/>
                            <w:r w:rsidRPr="00F703FC">
                              <w:t xml:space="preserve"> 27511</w:t>
                            </w:r>
                          </w:p>
                          <w:p w14:paraId="2EE11037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RCN Counselling Service: 0345 772 6100</w:t>
                            </w:r>
                          </w:p>
                          <w:p w14:paraId="0B37CAE7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 w:firstLine="0"/>
                              <w:jc w:val="left"/>
                            </w:pPr>
                          </w:p>
                          <w:p w14:paraId="766FA6E1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19" w:name="_Toc78814032"/>
                            <w:bookmarkStart w:id="20" w:name="_Toc139893438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Pregnancy</w:t>
                            </w:r>
                            <w:bookmarkEnd w:id="19"/>
                            <w:bookmarkEnd w:id="20"/>
                          </w:p>
                          <w:p w14:paraId="3461F0F6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British Pregnancy Advisory Service: 0345 730 4030</w:t>
                            </w:r>
                          </w:p>
                          <w:p w14:paraId="2C65E483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Marie Stopes (Pregnancy Advice): 0345 300 3748</w:t>
                            </w:r>
                          </w:p>
                          <w:p w14:paraId="5BFC3295" w14:textId="77777777" w:rsidR="00432F75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National Childbirth Trust Helpline: 0300 330 0700</w:t>
                            </w:r>
                          </w:p>
                          <w:p w14:paraId="752D526C" w14:textId="77777777" w:rsidR="00432F75" w:rsidRPr="00F703FC" w:rsidRDefault="00432F75" w:rsidP="00432F75">
                            <w:pPr>
                              <w:spacing w:after="0" w:line="240" w:lineRule="auto"/>
                              <w:jc w:val="left"/>
                            </w:pPr>
                          </w:p>
                          <w:p w14:paraId="66BFE055" w14:textId="77777777" w:rsidR="00432F75" w:rsidRPr="00F703FC" w:rsidRDefault="00432F75" w:rsidP="00432F75">
                            <w:pPr>
                              <w:spacing w:after="0" w:line="240" w:lineRule="auto"/>
                              <w:jc w:val="left"/>
                            </w:pPr>
                          </w:p>
                          <w:p w14:paraId="6A0E1AAE" w14:textId="77777777" w:rsidR="00432F75" w:rsidRDefault="00432F75" w:rsidP="00432F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0EB8E2" id="_x0000_s1027" type="#_x0000_t202" style="position:absolute;left:0;text-align:left;margin-left:223.5pt;margin-top:.35pt;width:251.25pt;height:5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" strokecolor="white [3212]">
                <v:textbox>
                  <w:txbxContent>
                    <w:p w14:paraId="46CB781D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31" w:name="_Toc78814028"/>
                      <w:bookmarkStart w:id="32" w:name="_Toc139893434"/>
                      <w:r w:rsidRPr="000E556E">
                        <w:rPr>
                          <w:color w:val="0070C0"/>
                          <w:sz w:val="22"/>
                        </w:rPr>
                        <w:t>Sexual Violence/Abuse</w:t>
                      </w:r>
                      <w:bookmarkEnd w:id="31"/>
                      <w:bookmarkEnd w:id="32"/>
                    </w:p>
                    <w:p w14:paraId="06CBDA43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Women's Aid: www.womensaid.org.uk | 0808 200 0247</w:t>
                      </w:r>
                    </w:p>
                    <w:p w14:paraId="5580FB21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Survivors UK (Male rape and sexual abuse): SMS 0203 322 1860</w:t>
                      </w:r>
                    </w:p>
                    <w:p w14:paraId="502F0312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Coventry Rape/Sexual Abuse Centre: www.crasac.org.uk | 02476 277 777</w:t>
                      </w:r>
                    </w:p>
                    <w:p w14:paraId="36959A76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2453814D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33" w:name="_Toc78814029"/>
                      <w:bookmarkStart w:id="34" w:name="_Toc139893435"/>
                      <w:r w:rsidRPr="000E556E">
                        <w:rPr>
                          <w:color w:val="0070C0"/>
                          <w:sz w:val="22"/>
                        </w:rPr>
                        <w:t>Disability</w:t>
                      </w:r>
                      <w:bookmarkEnd w:id="33"/>
                      <w:bookmarkEnd w:id="34"/>
                    </w:p>
                    <w:p w14:paraId="3294380C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DIAL UK (Disablement Information &amp; Advice Line) |0808 800 3333</w:t>
                      </w:r>
                    </w:p>
                    <w:p w14:paraId="7B36EC5D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Dyslexia Action|0300 303 8840</w:t>
                      </w:r>
                    </w:p>
                    <w:p w14:paraId="05169AFC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SCOPE UK |0808 800 3330</w:t>
                      </w:r>
                    </w:p>
                    <w:p w14:paraId="4F4457F0" w14:textId="77777777" w:rsidR="00432F75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0BEE7A57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35" w:name="_Toc78814030"/>
                      <w:bookmarkStart w:id="36" w:name="_Toc139893436"/>
                      <w:r w:rsidRPr="000E556E">
                        <w:rPr>
                          <w:color w:val="0070C0"/>
                          <w:sz w:val="22"/>
                        </w:rPr>
                        <w:t>Domestic Violence</w:t>
                      </w:r>
                      <w:bookmarkEnd w:id="35"/>
                      <w:bookmarkEnd w:id="36"/>
                    </w:p>
                    <w:p w14:paraId="56D82183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Coventry Haven |02476 444077</w:t>
                      </w:r>
                    </w:p>
                    <w:p w14:paraId="3C8A8A7D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National Domestic Violence Helpline |0808 200 0247</w:t>
                      </w:r>
                    </w:p>
                    <w:p w14:paraId="29EFA678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 xml:space="preserve">Victim Support| </w:t>
                      </w:r>
                      <w:hyperlink r:id="rId7" w:history="1">
                        <w:r w:rsidRPr="00F703FC">
                          <w:rPr>
                            <w:rStyle w:val="Hyperlink"/>
                          </w:rPr>
                          <w:t>www.victimsupport.org.uk</w:t>
                        </w:r>
                      </w:hyperlink>
                      <w:r w:rsidRPr="00F703FC">
                        <w:t xml:space="preserve"> </w:t>
                      </w:r>
                    </w:p>
                    <w:p w14:paraId="69D200E3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3879069E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37" w:name="_Toc78814031"/>
                      <w:bookmarkStart w:id="38" w:name="_Toc139893437"/>
                      <w:r w:rsidRPr="000E556E">
                        <w:rPr>
                          <w:color w:val="0070C0"/>
                          <w:sz w:val="22"/>
                        </w:rPr>
                        <w:t>Emotional Support</w:t>
                      </w:r>
                      <w:bookmarkEnd w:id="37"/>
                      <w:bookmarkEnd w:id="38"/>
                    </w:p>
                    <w:p w14:paraId="15FFA26F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Samaritans: 02476 678678</w:t>
                      </w:r>
                    </w:p>
                    <w:p w14:paraId="0B07374C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 xml:space="preserve">Hospital Chaplains: </w:t>
                      </w:r>
                      <w:proofErr w:type="spellStart"/>
                      <w:r w:rsidRPr="00F703FC">
                        <w:t>ext</w:t>
                      </w:r>
                      <w:proofErr w:type="spellEnd"/>
                      <w:r w:rsidRPr="00F703FC">
                        <w:t xml:space="preserve"> 27511</w:t>
                      </w:r>
                    </w:p>
                    <w:p w14:paraId="2EE11037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RCN Counselling Service: 0345 772 6100</w:t>
                      </w:r>
                    </w:p>
                    <w:p w14:paraId="0B37CAE7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 w:firstLine="0"/>
                        <w:jc w:val="left"/>
                      </w:pPr>
                    </w:p>
                    <w:p w14:paraId="766FA6E1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39" w:name="_Toc78814032"/>
                      <w:bookmarkStart w:id="40" w:name="_Toc139893438"/>
                      <w:r w:rsidRPr="000E556E">
                        <w:rPr>
                          <w:color w:val="0070C0"/>
                          <w:sz w:val="22"/>
                        </w:rPr>
                        <w:t>Pregnancy</w:t>
                      </w:r>
                      <w:bookmarkEnd w:id="39"/>
                      <w:bookmarkEnd w:id="40"/>
                    </w:p>
                    <w:p w14:paraId="3461F0F6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British Pregnancy Advisory Service: 0345 730 4030</w:t>
                      </w:r>
                    </w:p>
                    <w:p w14:paraId="2C65E483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Marie Stopes (Pregnancy Advice): 0345 300 3748</w:t>
                      </w:r>
                    </w:p>
                    <w:p w14:paraId="5BFC3295" w14:textId="77777777" w:rsidR="00432F75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National Childbirth Trust Helpline: 0300 330 0700</w:t>
                      </w:r>
                    </w:p>
                    <w:p w14:paraId="752D526C" w14:textId="77777777" w:rsidR="00432F75" w:rsidRPr="00F703FC" w:rsidRDefault="00432F75" w:rsidP="00432F75">
                      <w:pPr>
                        <w:spacing w:after="0" w:line="240" w:lineRule="auto"/>
                        <w:jc w:val="left"/>
                      </w:pPr>
                    </w:p>
                    <w:p w14:paraId="66BFE055" w14:textId="77777777" w:rsidR="00432F75" w:rsidRPr="00F703FC" w:rsidRDefault="00432F75" w:rsidP="00432F75">
                      <w:pPr>
                        <w:spacing w:after="0" w:line="240" w:lineRule="auto"/>
                        <w:jc w:val="left"/>
                      </w:pPr>
                    </w:p>
                    <w:p w14:paraId="6A0E1AAE" w14:textId="77777777" w:rsidR="00432F75" w:rsidRDefault="00432F75" w:rsidP="00432F75"/>
                  </w:txbxContent>
                </v:textbox>
                <w10:wrap anchorx="margin"/>
              </v:shape>
            </w:pict>
          </mc:Fallback>
        </mc:AlternateContent>
      </w:r>
    </w:p>
    <w:p w14:paraId="6B934282" w14:textId="77777777" w:rsidR="00432F75" w:rsidRDefault="00432F75" w:rsidP="00432F75">
      <w:pPr>
        <w:tabs>
          <w:tab w:val="left" w:pos="1065"/>
        </w:tabs>
        <w:ind w:left="0" w:firstLine="0"/>
        <w:rPr>
          <w:rStyle w:val="Hyperlink"/>
          <w:b/>
          <w:color w:val="0070C0"/>
          <w:sz w:val="52"/>
          <w:szCs w:val="220"/>
        </w:rPr>
      </w:pPr>
    </w:p>
    <w:p w14:paraId="0B6B61A7" w14:textId="77777777" w:rsidR="00432F75" w:rsidRPr="00B84692" w:rsidRDefault="00432F75" w:rsidP="00432F75">
      <w:pPr>
        <w:tabs>
          <w:tab w:val="left" w:pos="1065"/>
        </w:tabs>
        <w:ind w:left="0" w:firstLine="0"/>
        <w:rPr>
          <w:rStyle w:val="Hyperlink"/>
          <w:b/>
          <w:sz w:val="52"/>
          <w:szCs w:val="48"/>
        </w:rPr>
      </w:pPr>
    </w:p>
    <w:p w14:paraId="318DF0DA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2D5DA2FA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7C422B1B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117CA64B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76044BE8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1DE0FA1F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5AE82E08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183AE0A5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25C8D776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24FE8237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52D6423C" w14:textId="77777777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00B7D1DD" w14:textId="1E498005" w:rsidR="00432F75" w:rsidRDefault="00432F75" w:rsidP="00432F75">
      <w:pPr>
        <w:rPr>
          <w:rStyle w:val="Hyperlink"/>
          <w:b/>
          <w:bCs/>
          <w:color w:val="0070C0"/>
          <w:sz w:val="60"/>
          <w:szCs w:val="60"/>
        </w:rPr>
      </w:pPr>
    </w:p>
    <w:p w14:paraId="26FACB80" w14:textId="5651BF61" w:rsidR="00432F75" w:rsidRPr="000E556E" w:rsidRDefault="00432F75" w:rsidP="00432F75">
      <w:pPr>
        <w:rPr>
          <w:b/>
          <w:bCs/>
          <w:color w:val="0070C0"/>
          <w:sz w:val="60"/>
          <w:szCs w:val="60"/>
        </w:rPr>
      </w:pPr>
    </w:p>
    <w:p w14:paraId="7E5DBA86" w14:textId="6917840E" w:rsidR="00432F75" w:rsidRPr="005A19F0" w:rsidRDefault="00432F75" w:rsidP="00432F75">
      <w:pPr>
        <w:spacing w:after="0" w:line="259" w:lineRule="auto"/>
        <w:ind w:left="0" w:firstLine="0"/>
        <w:rPr>
          <w:b/>
          <w:bCs/>
          <w:noProof/>
          <w:color w:val="auto"/>
          <w:szCs w:val="24"/>
        </w:rPr>
      </w:pPr>
      <w:r w:rsidRPr="00ED6058">
        <w:rPr>
          <w:b/>
          <w:bCs/>
          <w:noProof/>
          <w:color w:val="0070C0"/>
          <w:sz w:val="60"/>
          <w:szCs w:val="60"/>
        </w:rPr>
        <w:drawing>
          <wp:anchor distT="0" distB="0" distL="114300" distR="114300" simplePos="0" relativeHeight="251663360" behindDoc="1" locked="0" layoutInCell="1" allowOverlap="1" wp14:anchorId="54CFCA5E" wp14:editId="42934F1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865" cy="10680065"/>
            <wp:effectExtent l="0" t="0" r="6985" b="6985"/>
            <wp:wrapNone/>
            <wp:docPr id="2" name="Picture 2" descr="A picture containing child art, colorfulne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38152" name="Picture 1893238152" descr="A picture containing child art, colorfulne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0F97E" w14:textId="4631F9F5" w:rsidR="00432F75" w:rsidRDefault="00432F7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85221" wp14:editId="036F6A2C">
                <wp:simplePos x="0" y="0"/>
                <wp:positionH relativeFrom="margin">
                  <wp:align>center</wp:align>
                </wp:positionH>
                <wp:positionV relativeFrom="paragraph">
                  <wp:posOffset>-401955</wp:posOffset>
                </wp:positionV>
                <wp:extent cx="6543675" cy="2819400"/>
                <wp:effectExtent l="0" t="0" r="28575" b="19050"/>
                <wp:wrapNone/>
                <wp:docPr id="1518956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FA6DC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21" w:name="_Toc78814033"/>
                            <w:bookmarkStart w:id="22" w:name="_Toc139893439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Unions</w:t>
                            </w:r>
                            <w:bookmarkEnd w:id="21"/>
                            <w:bookmarkEnd w:id="22"/>
                          </w:p>
                          <w:p w14:paraId="79F12E85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Unison: www.unison.org | 02476 965 363</w:t>
                            </w:r>
                          </w:p>
                          <w:p w14:paraId="34929409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RCN: www.rcn.org.uk | 02476 965 228</w:t>
                            </w:r>
                          </w:p>
                          <w:p w14:paraId="7645F083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Unite: www.unitetheunion.org | 02476 965 42</w:t>
                            </w:r>
                          </w:p>
                          <w:p w14:paraId="7428CA39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23" w:name="_Toc78814034"/>
                            <w:bookmarkStart w:id="24" w:name="_Toc139893440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Financial</w:t>
                            </w:r>
                            <w:bookmarkEnd w:id="23"/>
                            <w:bookmarkEnd w:id="24"/>
                          </w:p>
                          <w:p w14:paraId="5BE2D7A1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Citizens Advice Bureau: Coventry 03444 111 444 | Warwickshire 03448 552 322</w:t>
                            </w:r>
                          </w:p>
                          <w:p w14:paraId="28771D1F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Coventry Benefits Advice Line: 02476 832 000</w:t>
                            </w:r>
                          </w:p>
                          <w:p w14:paraId="7CA4FBBC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 xml:space="preserve">National </w:t>
                            </w:r>
                            <w:proofErr w:type="spellStart"/>
                            <w:r w:rsidRPr="00F703FC">
                              <w:t>Debtline</w:t>
                            </w:r>
                            <w:proofErr w:type="spellEnd"/>
                            <w:r w:rsidRPr="00F703FC">
                              <w:t>: 0808 808 4000</w:t>
                            </w:r>
                          </w:p>
                          <w:p w14:paraId="605A5474" w14:textId="77777777" w:rsidR="00432F75" w:rsidRPr="00F703FC" w:rsidRDefault="00432F75" w:rsidP="00432F75"/>
                          <w:p w14:paraId="0466DB68" w14:textId="77777777" w:rsidR="00432F75" w:rsidRPr="000E556E" w:rsidRDefault="00432F75" w:rsidP="00432F75">
                            <w:pPr>
                              <w:pStyle w:val="Heading2"/>
                              <w:rPr>
                                <w:color w:val="0070C0"/>
                                <w:sz w:val="22"/>
                              </w:rPr>
                            </w:pPr>
                            <w:bookmarkStart w:id="25" w:name="_Toc78814035"/>
                            <w:bookmarkStart w:id="26" w:name="_Toc139893441"/>
                            <w:r w:rsidRPr="000E556E">
                              <w:rPr>
                                <w:color w:val="0070C0"/>
                                <w:sz w:val="22"/>
                              </w:rPr>
                              <w:t>Bereavement</w:t>
                            </w:r>
                            <w:bookmarkEnd w:id="25"/>
                            <w:bookmarkEnd w:id="26"/>
                          </w:p>
                          <w:p w14:paraId="78FBE285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Survivors of Bereavement by Suicide| uk-sobs.org.uk/</w:t>
                            </w:r>
                            <w:proofErr w:type="spellStart"/>
                            <w:r w:rsidRPr="00F703FC">
                              <w:t>supportgroup</w:t>
                            </w:r>
                            <w:proofErr w:type="spellEnd"/>
                            <w:r w:rsidRPr="00F703FC">
                              <w:t>/</w:t>
                            </w:r>
                            <w:proofErr w:type="spellStart"/>
                            <w:r w:rsidRPr="00F703FC">
                              <w:t>coventry</w:t>
                            </w:r>
                            <w:proofErr w:type="spellEnd"/>
                            <w:r w:rsidRPr="00F703FC">
                              <w:t xml:space="preserve"> |</w:t>
                            </w:r>
                          </w:p>
                          <w:p w14:paraId="722DFBEE" w14:textId="77777777" w:rsidR="00432F75" w:rsidRPr="00F703FC" w:rsidRDefault="00432F75" w:rsidP="00432F75">
                            <w:pPr>
                              <w:pStyle w:val="ListParagraph"/>
                              <w:spacing w:after="0" w:line="240" w:lineRule="auto"/>
                              <w:ind w:left="1080"/>
                            </w:pPr>
                            <w:r w:rsidRPr="00F703FC">
                              <w:t>07902 084 320</w:t>
                            </w:r>
                          </w:p>
                          <w:p w14:paraId="6926BDCA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Child Death Helpline | 0800 282 986</w:t>
                            </w:r>
                          </w:p>
                          <w:p w14:paraId="0E4BD09E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Coventry Stillbirth/Neonatal Death Society| 07896 500237</w:t>
                            </w:r>
                          </w:p>
                          <w:p w14:paraId="0D8EF5E6" w14:textId="77777777" w:rsidR="00432F75" w:rsidRPr="00F703FC" w:rsidRDefault="00432F75" w:rsidP="00432F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13"/>
                              <w:jc w:val="left"/>
                            </w:pPr>
                            <w:r w:rsidRPr="00F703FC">
                              <w:t>Cruse Bereavement Care: Coventry 02476 670714 | Rugby 01926 810888</w:t>
                            </w:r>
                          </w:p>
                          <w:p w14:paraId="407C2A62" w14:textId="77777777" w:rsidR="00432F75" w:rsidRDefault="00432F75" w:rsidP="00432F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585221" id="_x0000_s1028" type="#_x0000_t202" style="position:absolute;left:0;text-align:left;margin-left:0;margin-top:-31.65pt;width:515.25pt;height:22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" strokecolor="white [3212]">
                <v:textbox>
                  <w:txbxContent>
                    <w:p w14:paraId="593FA6DC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47" w:name="_Toc78814033"/>
                      <w:bookmarkStart w:id="48" w:name="_Toc139893439"/>
                      <w:r w:rsidRPr="000E556E">
                        <w:rPr>
                          <w:color w:val="0070C0"/>
                          <w:sz w:val="22"/>
                        </w:rPr>
                        <w:t>Unions</w:t>
                      </w:r>
                      <w:bookmarkEnd w:id="47"/>
                      <w:bookmarkEnd w:id="48"/>
                    </w:p>
                    <w:p w14:paraId="79F12E85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Unison: www.unison.org | 02476 965 363</w:t>
                      </w:r>
                    </w:p>
                    <w:p w14:paraId="34929409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RCN: www.rcn.org.uk | 02476 965 228</w:t>
                      </w:r>
                    </w:p>
                    <w:p w14:paraId="7645F083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Unite: www.unitetheunion.org | 02476 965 42</w:t>
                      </w:r>
                    </w:p>
                    <w:p w14:paraId="7428CA39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49" w:name="_Toc78814034"/>
                      <w:bookmarkStart w:id="50" w:name="_Toc139893440"/>
                      <w:r w:rsidRPr="000E556E">
                        <w:rPr>
                          <w:color w:val="0070C0"/>
                          <w:sz w:val="22"/>
                        </w:rPr>
                        <w:t>Financial</w:t>
                      </w:r>
                      <w:bookmarkEnd w:id="49"/>
                      <w:bookmarkEnd w:id="50"/>
                    </w:p>
                    <w:p w14:paraId="5BE2D7A1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Citizens Advice Bureau: Coventry 03444 111 444 | Warwickshire 03448 552 322</w:t>
                      </w:r>
                    </w:p>
                    <w:p w14:paraId="28771D1F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Coventry Benefits Advice Line: 02476 832 000</w:t>
                      </w:r>
                    </w:p>
                    <w:p w14:paraId="7CA4FBBC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 xml:space="preserve">National </w:t>
                      </w:r>
                      <w:proofErr w:type="spellStart"/>
                      <w:r w:rsidRPr="00F703FC">
                        <w:t>Debtline</w:t>
                      </w:r>
                      <w:proofErr w:type="spellEnd"/>
                      <w:r w:rsidRPr="00F703FC">
                        <w:t>: 0808 808 4000</w:t>
                      </w:r>
                    </w:p>
                    <w:p w14:paraId="605A5474" w14:textId="77777777" w:rsidR="00432F75" w:rsidRPr="00F703FC" w:rsidRDefault="00432F75" w:rsidP="00432F75"/>
                    <w:p w14:paraId="0466DB68" w14:textId="77777777" w:rsidR="00432F75" w:rsidRPr="000E556E" w:rsidRDefault="00432F75" w:rsidP="00432F75">
                      <w:pPr>
                        <w:pStyle w:val="Heading2"/>
                        <w:rPr>
                          <w:color w:val="0070C0"/>
                          <w:sz w:val="22"/>
                        </w:rPr>
                      </w:pPr>
                      <w:bookmarkStart w:id="51" w:name="_Toc78814035"/>
                      <w:bookmarkStart w:id="52" w:name="_Toc139893441"/>
                      <w:r w:rsidRPr="000E556E">
                        <w:rPr>
                          <w:color w:val="0070C0"/>
                          <w:sz w:val="22"/>
                        </w:rPr>
                        <w:t>Bereavement</w:t>
                      </w:r>
                      <w:bookmarkEnd w:id="51"/>
                      <w:bookmarkEnd w:id="52"/>
                    </w:p>
                    <w:p w14:paraId="78FBE285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Survivors of Bereavement by Suicide| uk-sobs.org.uk/</w:t>
                      </w:r>
                      <w:proofErr w:type="spellStart"/>
                      <w:r w:rsidRPr="00F703FC">
                        <w:t>supportgroup</w:t>
                      </w:r>
                      <w:proofErr w:type="spellEnd"/>
                      <w:r w:rsidRPr="00F703FC">
                        <w:t>/</w:t>
                      </w:r>
                      <w:proofErr w:type="spellStart"/>
                      <w:r w:rsidRPr="00F703FC">
                        <w:t>coventry</w:t>
                      </w:r>
                      <w:proofErr w:type="spellEnd"/>
                      <w:r w:rsidRPr="00F703FC">
                        <w:t xml:space="preserve"> |</w:t>
                      </w:r>
                    </w:p>
                    <w:p w14:paraId="722DFBEE" w14:textId="77777777" w:rsidR="00432F75" w:rsidRPr="00F703FC" w:rsidRDefault="00432F75" w:rsidP="00432F75">
                      <w:pPr>
                        <w:pStyle w:val="ListParagraph"/>
                        <w:spacing w:after="0" w:line="240" w:lineRule="auto"/>
                        <w:ind w:left="1080"/>
                      </w:pPr>
                      <w:r w:rsidRPr="00F703FC">
                        <w:t>07902 084 320</w:t>
                      </w:r>
                    </w:p>
                    <w:p w14:paraId="6926BDCA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Child Death Helpline | 0800 282 986</w:t>
                      </w:r>
                    </w:p>
                    <w:p w14:paraId="0E4BD09E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Coventry Stillbirth/Neonatal Death Society| 07896 500237</w:t>
                      </w:r>
                    </w:p>
                    <w:p w14:paraId="0D8EF5E6" w14:textId="77777777" w:rsidR="00432F75" w:rsidRPr="00F703FC" w:rsidRDefault="00432F75" w:rsidP="00432F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13"/>
                        <w:jc w:val="left"/>
                      </w:pPr>
                      <w:r w:rsidRPr="00F703FC">
                        <w:t>Cruse Bereavement Care: Coventry 02476 670714 | Rugby 01926 810888</w:t>
                      </w:r>
                    </w:p>
                    <w:p w14:paraId="407C2A62" w14:textId="77777777" w:rsidR="00432F75" w:rsidRDefault="00432F75" w:rsidP="00432F75"/>
                  </w:txbxContent>
                </v:textbox>
                <w10:wrap anchorx="margin"/>
              </v:shape>
            </w:pict>
          </mc:Fallback>
        </mc:AlternateContent>
      </w:r>
    </w:p>
    <w:sectPr w:rsidR="00432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33DA"/>
    <w:multiLevelType w:val="hybridMultilevel"/>
    <w:tmpl w:val="940883D6"/>
    <w:lvl w:ilvl="0" w:tplc="125EE8CC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75"/>
    <w:rsid w:val="00385F60"/>
    <w:rsid w:val="00432F75"/>
    <w:rsid w:val="005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8B1D"/>
  <w15:chartTrackingRefBased/>
  <w15:docId w15:val="{C9F205E7-2C30-43D7-ADB5-67C036FA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75"/>
    <w:pPr>
      <w:spacing w:after="40" w:line="258" w:lineRule="auto"/>
      <w:ind w:left="10" w:hanging="10"/>
      <w:jc w:val="both"/>
    </w:pPr>
    <w:rPr>
      <w:rFonts w:ascii="Arial" w:eastAsia="Arial" w:hAnsi="Arial" w:cs="Arial"/>
      <w:color w:val="000000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F75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F75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32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F7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2F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ctimsuppor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ctimsupport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Jayasankar Sowmya (RKB) Medical Education Project Coordinator</dc:creator>
  <cp:keywords/>
  <dc:description/>
  <cp:lastModifiedBy>Gould Amanda (RKB) Medical Education Website Manager</cp:lastModifiedBy>
  <cp:revision>2</cp:revision>
  <dcterms:created xsi:type="dcterms:W3CDTF">2024-11-28T14:29:00Z</dcterms:created>
  <dcterms:modified xsi:type="dcterms:W3CDTF">2024-11-28T14:29:00Z</dcterms:modified>
</cp:coreProperties>
</file>